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49FF" w:rsidRDefault="007F49FF" w:rsidP="00566ECC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  <w:lang w:val="ru-RU"/>
        </w:rPr>
      </w:pPr>
    </w:p>
    <w:p w:rsidR="007F49FF" w:rsidRDefault="007F49FF" w:rsidP="00566ECC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  <w:lang w:val="ru-RU"/>
        </w:rPr>
      </w:pPr>
    </w:p>
    <w:p w:rsidR="00321ABF" w:rsidRPr="00BC3670" w:rsidRDefault="00FC78C5" w:rsidP="00566ECC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  <w:lang w:val="ru-RU"/>
        </w:rPr>
      </w:pPr>
      <w:r w:rsidRPr="00BC3670">
        <w:rPr>
          <w:rFonts w:ascii="Times New Roman" w:hAnsi="Times New Roman" w:cs="Times New Roman"/>
          <w:b/>
          <w:caps/>
          <w:color w:val="000000"/>
          <w:sz w:val="28"/>
          <w:szCs w:val="28"/>
          <w:lang w:val="ru-RU"/>
        </w:rPr>
        <w:t>О</w:t>
      </w:r>
      <w:r w:rsidR="00CD2F59" w:rsidRPr="00BC3670">
        <w:rPr>
          <w:rFonts w:ascii="Times New Roman" w:hAnsi="Times New Roman" w:cs="Times New Roman"/>
          <w:b/>
          <w:caps/>
          <w:color w:val="000000"/>
          <w:sz w:val="28"/>
          <w:szCs w:val="28"/>
          <w:lang w:val="ru-RU"/>
        </w:rPr>
        <w:t>тчет</w:t>
      </w:r>
    </w:p>
    <w:p w:rsidR="00B27B95" w:rsidRPr="00BC3670" w:rsidRDefault="0017144B" w:rsidP="00566ECC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</w:pPr>
      <w:r w:rsidRPr="00BC3670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коммунального </w:t>
      </w:r>
      <w:r w:rsidR="00204E22" w:rsidRPr="00BC3670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г</w:t>
      </w:r>
      <w:r w:rsidR="00B27B95" w:rsidRPr="00BC3670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осударственного учреждения </w:t>
      </w:r>
    </w:p>
    <w:p w:rsidR="00463914" w:rsidRPr="00BC3670" w:rsidRDefault="00FC78C5" w:rsidP="00566ECC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</w:pPr>
      <w:r w:rsidRPr="00BC3670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«</w:t>
      </w:r>
      <w:r w:rsidR="005A4DA7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Отдел земельных отношений</w:t>
      </w:r>
      <w:r w:rsidR="00D54DC2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</w:t>
      </w:r>
      <w:r w:rsidR="00A71D36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Акжарского</w:t>
      </w:r>
      <w:r w:rsidR="00463914" w:rsidRPr="00BC3670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района </w:t>
      </w:r>
    </w:p>
    <w:p w:rsidR="00CD2F59" w:rsidRPr="00BC3670" w:rsidRDefault="00FC78C5" w:rsidP="00A8131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BC3670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Северо-Казахстанской области»</w:t>
      </w:r>
      <w:r w:rsidR="00CD2F59" w:rsidRPr="00BC3670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по вопросам оказания</w:t>
      </w:r>
      <w:r w:rsidR="00CD3166" w:rsidRPr="00BC3670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</w:t>
      </w:r>
      <w:r w:rsidR="00CD2F59" w:rsidRPr="00BC3670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государственных услуг</w:t>
      </w:r>
      <w:r w:rsidR="003923BF" w:rsidRPr="00BC3670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</w:t>
      </w:r>
      <w:r w:rsidR="00A81313" w:rsidRPr="00BC3670">
        <w:rPr>
          <w:rFonts w:ascii="Times New Roman" w:hAnsi="Times New Roman" w:cs="Times New Roman"/>
          <w:b/>
          <w:sz w:val="28"/>
          <w:szCs w:val="28"/>
          <w:lang w:val="ru-RU"/>
        </w:rPr>
        <w:t>за 2</w:t>
      </w:r>
      <w:r w:rsidR="003218D3">
        <w:rPr>
          <w:rFonts w:ascii="Times New Roman" w:hAnsi="Times New Roman" w:cs="Times New Roman"/>
          <w:b/>
          <w:sz w:val="28"/>
          <w:szCs w:val="28"/>
          <w:lang w:val="ru-RU"/>
        </w:rPr>
        <w:t>02</w:t>
      </w:r>
      <w:r w:rsidR="00A71D36">
        <w:rPr>
          <w:rFonts w:ascii="Times New Roman" w:hAnsi="Times New Roman" w:cs="Times New Roman"/>
          <w:b/>
          <w:sz w:val="28"/>
          <w:szCs w:val="28"/>
          <w:lang w:val="ru-RU"/>
        </w:rPr>
        <w:t>1</w:t>
      </w:r>
      <w:r w:rsidR="003050A5" w:rsidRPr="00BC3670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="00A81313" w:rsidRPr="00BC3670">
        <w:rPr>
          <w:rFonts w:ascii="Times New Roman" w:hAnsi="Times New Roman" w:cs="Times New Roman"/>
          <w:b/>
          <w:sz w:val="28"/>
          <w:szCs w:val="28"/>
          <w:lang w:val="ru-RU"/>
        </w:rPr>
        <w:t>год</w:t>
      </w:r>
    </w:p>
    <w:p w:rsidR="003923BF" w:rsidRPr="00BC3670" w:rsidRDefault="003923BF" w:rsidP="00A8131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840A61" w:rsidRPr="00C0132B" w:rsidRDefault="003923BF" w:rsidP="002965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0132B">
        <w:rPr>
          <w:rFonts w:ascii="Times New Roman" w:hAnsi="Times New Roman" w:cs="Times New Roman"/>
          <w:sz w:val="24"/>
          <w:szCs w:val="24"/>
          <w:lang w:val="ru-RU"/>
        </w:rPr>
        <w:t xml:space="preserve">В соответствии с Законом Республики Казахстан «О государственных услугах» и согласно внесенных изменений и дополнений в Реестр государственных услуг утвержденных </w:t>
      </w:r>
      <w:r w:rsidRPr="00C0132B">
        <w:rPr>
          <w:rFonts w:ascii="Times New Roman" w:hAnsi="Times New Roman" w:cs="Times New Roman"/>
          <w:kern w:val="36"/>
          <w:sz w:val="24"/>
          <w:szCs w:val="24"/>
          <w:lang w:val="ru-RU"/>
        </w:rPr>
        <w:t>Постановлением Правительства Республики Казахстан от 18</w:t>
      </w:r>
      <w:r w:rsidR="003218D3" w:rsidRPr="00C0132B">
        <w:rPr>
          <w:rFonts w:ascii="Times New Roman" w:hAnsi="Times New Roman" w:cs="Times New Roman"/>
          <w:kern w:val="36"/>
          <w:sz w:val="24"/>
          <w:szCs w:val="24"/>
          <w:lang w:val="ru-RU"/>
        </w:rPr>
        <w:t xml:space="preserve"> сентября 2013 года № 983, в 202</w:t>
      </w:r>
      <w:r w:rsidR="00F45B85" w:rsidRPr="00C0132B">
        <w:rPr>
          <w:rFonts w:ascii="Times New Roman" w:hAnsi="Times New Roman" w:cs="Times New Roman"/>
          <w:kern w:val="36"/>
          <w:sz w:val="24"/>
          <w:szCs w:val="24"/>
          <w:lang w:val="ru-RU"/>
        </w:rPr>
        <w:t>1</w:t>
      </w:r>
      <w:r w:rsidRPr="00C0132B">
        <w:rPr>
          <w:rFonts w:ascii="Times New Roman" w:hAnsi="Times New Roman" w:cs="Times New Roman"/>
          <w:kern w:val="36"/>
          <w:sz w:val="24"/>
          <w:szCs w:val="24"/>
          <w:lang w:val="ru-RU"/>
        </w:rPr>
        <w:t xml:space="preserve"> году </w:t>
      </w:r>
      <w:r w:rsidR="002965BB" w:rsidRPr="002965BB">
        <w:rPr>
          <w:rFonts w:ascii="Times New Roman" w:hAnsi="Times New Roman" w:cs="Times New Roman"/>
          <w:sz w:val="24"/>
          <w:szCs w:val="24"/>
          <w:lang w:val="ru-RU"/>
        </w:rPr>
        <w:t>коммунального государственного учреждения  «Отдел земельных отношений Акжарского района Северо-Казахстанской области»</w:t>
      </w:r>
      <w:r w:rsidR="00D54DC2" w:rsidRPr="00C0132B">
        <w:rPr>
          <w:rFonts w:ascii="Times New Roman" w:hAnsi="Times New Roman" w:cs="Times New Roman"/>
          <w:kern w:val="36"/>
          <w:sz w:val="24"/>
          <w:szCs w:val="24"/>
          <w:lang w:val="ru-RU"/>
        </w:rPr>
        <w:t xml:space="preserve"> </w:t>
      </w:r>
      <w:r w:rsidR="002965BB">
        <w:rPr>
          <w:rFonts w:ascii="Times New Roman" w:hAnsi="Times New Roman" w:cs="Times New Roman"/>
          <w:kern w:val="36"/>
          <w:sz w:val="24"/>
          <w:szCs w:val="24"/>
          <w:lang w:val="ru-RU"/>
        </w:rPr>
        <w:t>оказывалось  4</w:t>
      </w:r>
      <w:r w:rsidR="00D54DC2" w:rsidRPr="00C0132B">
        <w:rPr>
          <w:rFonts w:ascii="Times New Roman" w:hAnsi="Times New Roman" w:cs="Times New Roman"/>
          <w:kern w:val="36"/>
          <w:sz w:val="24"/>
          <w:szCs w:val="24"/>
          <w:lang w:val="ru-RU"/>
        </w:rPr>
        <w:t xml:space="preserve"> видов </w:t>
      </w:r>
      <w:r w:rsidR="00D54DC2" w:rsidRPr="00C0132B">
        <w:rPr>
          <w:rFonts w:ascii="Times New Roman" w:hAnsi="Times New Roman" w:cs="Times New Roman"/>
          <w:sz w:val="24"/>
          <w:szCs w:val="24"/>
          <w:lang w:val="ru-RU"/>
        </w:rPr>
        <w:t>государственных услуг</w:t>
      </w:r>
      <w:r w:rsidR="00840A61" w:rsidRPr="00C0132B">
        <w:rPr>
          <w:rFonts w:ascii="Times New Roman" w:hAnsi="Times New Roman" w:cs="Times New Roman"/>
          <w:sz w:val="24"/>
          <w:szCs w:val="24"/>
          <w:lang w:val="ru-RU"/>
        </w:rPr>
        <w:t>:</w:t>
      </w:r>
    </w:p>
    <w:p w:rsidR="00840A61" w:rsidRPr="00C0132B" w:rsidRDefault="00840A61" w:rsidP="00D54DC2">
      <w:pPr>
        <w:shd w:val="clear" w:color="auto" w:fill="FFFFFF"/>
        <w:spacing w:after="0" w:line="240" w:lineRule="auto"/>
        <w:ind w:firstLine="708"/>
        <w:jc w:val="both"/>
        <w:outlineLvl w:val="0"/>
        <w:rPr>
          <w:rFonts w:ascii="Times New Roman" w:hAnsi="Times New Roman" w:cs="Times New Roman"/>
          <w:sz w:val="24"/>
          <w:szCs w:val="24"/>
          <w:lang w:val="ru-RU"/>
        </w:rPr>
      </w:pPr>
      <w:r w:rsidRPr="00C0132B">
        <w:rPr>
          <w:rFonts w:ascii="Times New Roman" w:hAnsi="Times New Roman" w:cs="Times New Roman"/>
          <w:sz w:val="24"/>
          <w:szCs w:val="24"/>
          <w:lang w:val="ru-RU"/>
        </w:rPr>
        <w:t xml:space="preserve">1. </w:t>
      </w:r>
      <w:r w:rsidR="009B74AF">
        <w:rPr>
          <w:rFonts w:ascii="Times New Roman" w:hAnsi="Times New Roman" w:cs="Times New Roman"/>
          <w:sz w:val="24"/>
          <w:szCs w:val="24"/>
          <w:lang w:val="ru-RU"/>
        </w:rPr>
        <w:t>«</w:t>
      </w:r>
      <w:r w:rsidR="005A4DA7" w:rsidRPr="009B74AF">
        <w:rPr>
          <w:rFonts w:ascii="Times New Roman" w:hAnsi="Times New Roman" w:cs="Times New Roman"/>
          <w:sz w:val="24"/>
          <w:szCs w:val="24"/>
          <w:lang w:val="ru-RU"/>
        </w:rPr>
        <w:t>Постановка на очередь на получение земельного участка</w:t>
      </w:r>
      <w:r w:rsidR="009B74AF" w:rsidRPr="009B74AF">
        <w:rPr>
          <w:rFonts w:ascii="Times New Roman" w:hAnsi="Times New Roman" w:cs="Times New Roman"/>
          <w:sz w:val="24"/>
          <w:szCs w:val="24"/>
          <w:lang w:val="ru-RU"/>
        </w:rPr>
        <w:t>»</w:t>
      </w:r>
    </w:p>
    <w:p w:rsidR="00840A61" w:rsidRPr="00C0132B" w:rsidRDefault="00840A61" w:rsidP="00D54DC2">
      <w:pPr>
        <w:shd w:val="clear" w:color="auto" w:fill="FFFFFF"/>
        <w:spacing w:after="0" w:line="240" w:lineRule="auto"/>
        <w:ind w:firstLine="708"/>
        <w:jc w:val="both"/>
        <w:outlineLvl w:val="0"/>
        <w:rPr>
          <w:rFonts w:ascii="Times New Roman" w:hAnsi="Times New Roman" w:cs="Times New Roman"/>
          <w:sz w:val="24"/>
          <w:szCs w:val="24"/>
          <w:lang w:val="ru-RU"/>
        </w:rPr>
      </w:pPr>
      <w:r w:rsidRPr="00C0132B">
        <w:rPr>
          <w:rFonts w:ascii="Times New Roman" w:hAnsi="Times New Roman" w:cs="Times New Roman"/>
          <w:sz w:val="24"/>
          <w:szCs w:val="24"/>
          <w:lang w:val="ru-RU"/>
        </w:rPr>
        <w:t xml:space="preserve">2. </w:t>
      </w:r>
      <w:r w:rsidR="009B74AF">
        <w:rPr>
          <w:rFonts w:ascii="Times New Roman" w:hAnsi="Times New Roman" w:cs="Times New Roman"/>
          <w:sz w:val="24"/>
          <w:szCs w:val="24"/>
          <w:lang w:val="ru-RU"/>
        </w:rPr>
        <w:t>«</w:t>
      </w:r>
      <w:r w:rsidR="005A4DA7" w:rsidRPr="009B74AF">
        <w:rPr>
          <w:rFonts w:ascii="Times New Roman" w:hAnsi="Times New Roman" w:cs="Times New Roman"/>
          <w:sz w:val="24"/>
          <w:szCs w:val="24"/>
          <w:lang w:val="ru-RU"/>
        </w:rPr>
        <w:t>Утверждение землеустроительных проектов по формированию земельных участков</w:t>
      </w:r>
      <w:r w:rsidR="009B74AF" w:rsidRPr="009B74AF">
        <w:rPr>
          <w:rFonts w:ascii="Times New Roman" w:hAnsi="Times New Roman" w:cs="Times New Roman"/>
          <w:sz w:val="24"/>
          <w:szCs w:val="24"/>
          <w:lang w:val="ru-RU"/>
        </w:rPr>
        <w:t>»</w:t>
      </w:r>
    </w:p>
    <w:p w:rsidR="00840A61" w:rsidRPr="00C0132B" w:rsidRDefault="00840A61" w:rsidP="00D54DC2">
      <w:pPr>
        <w:shd w:val="clear" w:color="auto" w:fill="FFFFFF"/>
        <w:spacing w:after="0" w:line="240" w:lineRule="auto"/>
        <w:ind w:firstLine="708"/>
        <w:jc w:val="both"/>
        <w:outlineLvl w:val="0"/>
        <w:rPr>
          <w:rFonts w:ascii="Times New Roman" w:hAnsi="Times New Roman" w:cs="Times New Roman"/>
          <w:sz w:val="24"/>
          <w:szCs w:val="24"/>
          <w:lang w:val="ru-RU"/>
        </w:rPr>
      </w:pPr>
      <w:r w:rsidRPr="00C0132B">
        <w:rPr>
          <w:rFonts w:ascii="Times New Roman" w:hAnsi="Times New Roman" w:cs="Times New Roman"/>
          <w:sz w:val="24"/>
          <w:szCs w:val="24"/>
          <w:lang w:val="ru-RU"/>
        </w:rPr>
        <w:t xml:space="preserve">3. « </w:t>
      </w:r>
      <w:r w:rsidR="002965BB">
        <w:rPr>
          <w:rFonts w:ascii="Times New Roman" w:hAnsi="Times New Roman" w:cs="Times New Roman"/>
          <w:sz w:val="24"/>
          <w:szCs w:val="24"/>
          <w:lang w:val="ru-RU"/>
        </w:rPr>
        <w:t>Определение делимости неделимости земельных участков</w:t>
      </w:r>
      <w:r w:rsidRPr="00C0132B">
        <w:rPr>
          <w:rFonts w:ascii="Times New Roman" w:hAnsi="Times New Roman" w:cs="Times New Roman"/>
          <w:sz w:val="24"/>
          <w:szCs w:val="24"/>
          <w:lang w:val="ru-RU"/>
        </w:rPr>
        <w:t>»</w:t>
      </w:r>
    </w:p>
    <w:p w:rsidR="00840A61" w:rsidRPr="00C0132B" w:rsidRDefault="00840A61" w:rsidP="00D54DC2">
      <w:pPr>
        <w:shd w:val="clear" w:color="auto" w:fill="FFFFFF"/>
        <w:spacing w:after="0" w:line="240" w:lineRule="auto"/>
        <w:ind w:firstLine="708"/>
        <w:jc w:val="both"/>
        <w:outlineLvl w:val="0"/>
        <w:rPr>
          <w:rFonts w:ascii="Times New Roman" w:hAnsi="Times New Roman" w:cs="Times New Roman"/>
          <w:sz w:val="24"/>
          <w:szCs w:val="24"/>
          <w:lang w:val="ru-RU"/>
        </w:rPr>
      </w:pPr>
      <w:r w:rsidRPr="00C0132B">
        <w:rPr>
          <w:rFonts w:ascii="Times New Roman" w:hAnsi="Times New Roman" w:cs="Times New Roman"/>
          <w:sz w:val="24"/>
          <w:szCs w:val="24"/>
          <w:lang w:val="ru-RU"/>
        </w:rPr>
        <w:t xml:space="preserve">4. « </w:t>
      </w:r>
      <w:r w:rsidR="00EC546B">
        <w:rPr>
          <w:rFonts w:ascii="Times New Roman" w:hAnsi="Times New Roman" w:cs="Times New Roman"/>
          <w:sz w:val="24"/>
          <w:szCs w:val="24"/>
          <w:lang w:val="ru-RU"/>
        </w:rPr>
        <w:t>Согласование и выдача проекта рекультивации нарушенных земель</w:t>
      </w:r>
      <w:r w:rsidRPr="00C0132B">
        <w:rPr>
          <w:rFonts w:ascii="Times New Roman" w:hAnsi="Times New Roman" w:cs="Times New Roman"/>
          <w:sz w:val="24"/>
          <w:szCs w:val="24"/>
          <w:lang w:val="ru-RU"/>
        </w:rPr>
        <w:t>»</w:t>
      </w:r>
    </w:p>
    <w:p w:rsidR="00D54DC2" w:rsidRPr="00C0132B" w:rsidRDefault="00353D71" w:rsidP="007F49FF">
      <w:pPr>
        <w:shd w:val="clear" w:color="auto" w:fill="FFFFFF"/>
        <w:spacing w:after="0" w:line="240" w:lineRule="auto"/>
        <w:ind w:firstLine="708"/>
        <w:jc w:val="both"/>
        <w:outlineLvl w:val="0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C0132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За 2021 год оказано </w:t>
      </w:r>
      <w:r w:rsidR="00EC546B">
        <w:rPr>
          <w:rFonts w:ascii="Times New Roman" w:hAnsi="Times New Roman" w:cs="Times New Roman"/>
          <w:color w:val="000000"/>
          <w:sz w:val="24"/>
          <w:szCs w:val="24"/>
          <w:lang w:val="ru-RU"/>
        </w:rPr>
        <w:t>111</w:t>
      </w:r>
      <w:r w:rsidR="00D54DC2" w:rsidRPr="00C0132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государственных услуг. Из них: через «</w:t>
      </w:r>
      <w:r w:rsidR="00EC546B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Портал электронного Правительства</w:t>
      </w:r>
      <w:r w:rsidR="00D54DC2" w:rsidRPr="00C0132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» - </w:t>
      </w:r>
      <w:r w:rsidR="00EC546B">
        <w:rPr>
          <w:rFonts w:ascii="Times New Roman" w:hAnsi="Times New Roman" w:cs="Times New Roman"/>
          <w:color w:val="000000"/>
          <w:sz w:val="24"/>
          <w:szCs w:val="24"/>
          <w:lang w:val="ru-RU"/>
        </w:rPr>
        <w:t>111</w:t>
      </w:r>
      <w:r w:rsidR="001802BA" w:rsidRPr="00C0132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="007F49FF" w:rsidRPr="00C0132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услуг </w:t>
      </w:r>
      <w:r w:rsidR="00963A14">
        <w:rPr>
          <w:rFonts w:ascii="Times New Roman" w:hAnsi="Times New Roman" w:cs="Times New Roman"/>
          <w:sz w:val="24"/>
          <w:szCs w:val="24"/>
          <w:lang w:val="ru-RU"/>
        </w:rPr>
        <w:t>«</w:t>
      </w:r>
      <w:r w:rsidR="00963A14" w:rsidRPr="009B74AF">
        <w:rPr>
          <w:rFonts w:ascii="Times New Roman" w:hAnsi="Times New Roman" w:cs="Times New Roman"/>
          <w:sz w:val="24"/>
          <w:szCs w:val="24"/>
          <w:lang w:val="ru-RU"/>
        </w:rPr>
        <w:t>Утверждение землеустроительных проектов по формированию земельных участков»</w:t>
      </w:r>
      <w:r w:rsidR="00963A14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.</w:t>
      </w:r>
    </w:p>
    <w:p w:rsidR="00A71D36" w:rsidRPr="00C0132B" w:rsidRDefault="002F4776" w:rsidP="00233B6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0132B">
        <w:rPr>
          <w:rFonts w:ascii="Times New Roman" w:hAnsi="Times New Roman" w:cs="Times New Roman"/>
          <w:sz w:val="24"/>
          <w:szCs w:val="24"/>
          <w:lang w:val="ru-RU"/>
        </w:rPr>
        <w:t xml:space="preserve">Зарегистрированных </w:t>
      </w:r>
      <w:r w:rsidR="00A71D36" w:rsidRPr="00C0132B">
        <w:rPr>
          <w:rFonts w:ascii="Times New Roman" w:hAnsi="Times New Roman" w:cs="Times New Roman"/>
          <w:sz w:val="24"/>
          <w:szCs w:val="24"/>
          <w:lang w:val="ru-RU"/>
        </w:rPr>
        <w:t xml:space="preserve"> мотивированных отказа в оказании </w:t>
      </w:r>
      <w:r w:rsidRPr="00C0132B">
        <w:rPr>
          <w:rFonts w:ascii="Times New Roman" w:hAnsi="Times New Roman" w:cs="Times New Roman"/>
          <w:sz w:val="24"/>
          <w:szCs w:val="24"/>
          <w:lang w:val="ru-RU"/>
        </w:rPr>
        <w:t>государственных услуг не было.</w:t>
      </w:r>
    </w:p>
    <w:p w:rsidR="0068306D" w:rsidRPr="00C0132B" w:rsidRDefault="0068306D" w:rsidP="008E132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0132B">
        <w:rPr>
          <w:rFonts w:ascii="Times New Roman" w:hAnsi="Times New Roman" w:cs="Times New Roman"/>
          <w:sz w:val="24"/>
          <w:szCs w:val="24"/>
          <w:lang w:val="ru-RU"/>
        </w:rPr>
        <w:tab/>
      </w:r>
      <w:r w:rsidR="00B27B95" w:rsidRPr="00C0132B">
        <w:rPr>
          <w:rFonts w:ascii="Times New Roman" w:hAnsi="Times New Roman" w:cs="Times New Roman"/>
          <w:sz w:val="24"/>
          <w:szCs w:val="24"/>
          <w:lang w:val="ru-RU"/>
        </w:rPr>
        <w:t>В целях доступности и информирования населения по вопросам оказания гос</w:t>
      </w:r>
      <w:r w:rsidR="00024D74" w:rsidRPr="00C0132B">
        <w:rPr>
          <w:rFonts w:ascii="Times New Roman" w:hAnsi="Times New Roman" w:cs="Times New Roman"/>
          <w:sz w:val="24"/>
          <w:szCs w:val="24"/>
          <w:lang w:val="ru-RU"/>
        </w:rPr>
        <w:t xml:space="preserve">ударственных услуг </w:t>
      </w:r>
      <w:r w:rsidR="00B03F85" w:rsidRPr="00C0132B">
        <w:rPr>
          <w:rFonts w:ascii="Times New Roman" w:hAnsi="Times New Roman" w:cs="Times New Roman"/>
          <w:sz w:val="24"/>
          <w:szCs w:val="24"/>
          <w:lang w:val="ru-RU"/>
        </w:rPr>
        <w:t xml:space="preserve">в здании </w:t>
      </w:r>
      <w:r w:rsidR="00862ECF" w:rsidRPr="00C0132B">
        <w:rPr>
          <w:rFonts w:ascii="Times New Roman" w:hAnsi="Times New Roman" w:cs="Times New Roman"/>
          <w:sz w:val="24"/>
          <w:szCs w:val="24"/>
          <w:lang w:val="ru-RU"/>
        </w:rPr>
        <w:t>госучреждения  размещен стенд</w:t>
      </w:r>
      <w:r w:rsidR="00B27B95" w:rsidRPr="00C0132B">
        <w:rPr>
          <w:rFonts w:ascii="Times New Roman" w:hAnsi="Times New Roman" w:cs="Times New Roman"/>
          <w:sz w:val="24"/>
          <w:szCs w:val="24"/>
          <w:lang w:val="ru-RU"/>
        </w:rPr>
        <w:t xml:space="preserve"> с наглядной информацией </w:t>
      </w:r>
      <w:r w:rsidR="00862ECF" w:rsidRPr="00C0132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B27B95" w:rsidRPr="00C0132B">
        <w:rPr>
          <w:rFonts w:ascii="Times New Roman" w:hAnsi="Times New Roman" w:cs="Times New Roman"/>
          <w:sz w:val="24"/>
          <w:szCs w:val="24"/>
          <w:lang w:val="ru-RU"/>
        </w:rPr>
        <w:t>(</w:t>
      </w:r>
      <w:r w:rsidR="00132CE3" w:rsidRPr="00C0132B">
        <w:rPr>
          <w:rFonts w:ascii="Times New Roman" w:hAnsi="Times New Roman" w:cs="Times New Roman"/>
          <w:sz w:val="24"/>
          <w:szCs w:val="24"/>
          <w:lang w:val="ru-RU"/>
        </w:rPr>
        <w:t xml:space="preserve">закон, </w:t>
      </w:r>
      <w:r w:rsidR="00B27B95" w:rsidRPr="00C0132B">
        <w:rPr>
          <w:rFonts w:ascii="Times New Roman" w:hAnsi="Times New Roman" w:cs="Times New Roman"/>
          <w:sz w:val="24"/>
          <w:szCs w:val="24"/>
          <w:lang w:val="ru-RU"/>
        </w:rPr>
        <w:t xml:space="preserve">стандарты, </w:t>
      </w:r>
      <w:r w:rsidR="00B03F85" w:rsidRPr="00C0132B">
        <w:rPr>
          <w:rFonts w:ascii="Times New Roman" w:hAnsi="Times New Roman" w:cs="Times New Roman"/>
          <w:sz w:val="24"/>
          <w:szCs w:val="24"/>
          <w:lang w:val="ru-RU"/>
        </w:rPr>
        <w:t xml:space="preserve">перечень предоставляемых услуг, </w:t>
      </w:r>
      <w:r w:rsidR="005617EA" w:rsidRPr="00C0132B">
        <w:rPr>
          <w:rFonts w:ascii="Times New Roman" w:hAnsi="Times New Roman" w:cs="Times New Roman"/>
          <w:sz w:val="24"/>
          <w:szCs w:val="24"/>
          <w:lang w:val="ru-RU"/>
        </w:rPr>
        <w:t>образцы заявлений</w:t>
      </w:r>
      <w:r w:rsidR="00B27B95" w:rsidRPr="00C0132B">
        <w:rPr>
          <w:rFonts w:ascii="Times New Roman" w:hAnsi="Times New Roman" w:cs="Times New Roman"/>
          <w:sz w:val="24"/>
          <w:szCs w:val="24"/>
          <w:lang w:val="ru-RU"/>
        </w:rPr>
        <w:t xml:space="preserve">, журнал жалоб). </w:t>
      </w:r>
      <w:r w:rsidR="000E22CF" w:rsidRPr="00C0132B">
        <w:rPr>
          <w:rFonts w:ascii="Times New Roman" w:hAnsi="Times New Roman" w:cs="Times New Roman"/>
          <w:sz w:val="24"/>
          <w:szCs w:val="24"/>
          <w:lang w:val="ru-RU"/>
        </w:rPr>
        <w:t xml:space="preserve">Также </w:t>
      </w:r>
      <w:r w:rsidR="00862ECF" w:rsidRPr="00C0132B">
        <w:rPr>
          <w:rFonts w:ascii="Times New Roman" w:hAnsi="Times New Roman" w:cs="Times New Roman"/>
          <w:sz w:val="24"/>
          <w:szCs w:val="24"/>
          <w:lang w:val="ru-RU"/>
        </w:rPr>
        <w:t xml:space="preserve">данная информация </w:t>
      </w:r>
      <w:r w:rsidR="000E22CF" w:rsidRPr="00C0132B">
        <w:rPr>
          <w:rFonts w:ascii="Times New Roman" w:hAnsi="Times New Roman" w:cs="Times New Roman"/>
          <w:sz w:val="24"/>
          <w:szCs w:val="24"/>
          <w:lang w:val="ru-RU"/>
        </w:rPr>
        <w:t>размещена на официально</w:t>
      </w:r>
      <w:r w:rsidR="008B765E" w:rsidRPr="00C0132B">
        <w:rPr>
          <w:rFonts w:ascii="Times New Roman" w:hAnsi="Times New Roman" w:cs="Times New Roman"/>
          <w:sz w:val="24"/>
          <w:szCs w:val="24"/>
          <w:lang w:val="ru-RU"/>
        </w:rPr>
        <w:t>м сайте государственного органа</w:t>
      </w:r>
      <w:r w:rsidR="005617EA" w:rsidRPr="00C0132B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3923BF" w:rsidRPr="00C0132B" w:rsidRDefault="007F49FF" w:rsidP="00E10D7A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0132B">
        <w:rPr>
          <w:rFonts w:ascii="Times New Roman" w:hAnsi="Times New Roman"/>
          <w:sz w:val="24"/>
          <w:szCs w:val="24"/>
          <w:lang w:val="ru-RU"/>
        </w:rPr>
        <w:t xml:space="preserve">  </w:t>
      </w:r>
      <w:r w:rsidR="00D517D8" w:rsidRPr="00C0132B">
        <w:rPr>
          <w:rFonts w:ascii="Times New Roman" w:hAnsi="Times New Roman" w:cs="Times New Roman"/>
          <w:sz w:val="24"/>
          <w:szCs w:val="24"/>
          <w:lang w:val="ru-RU"/>
        </w:rPr>
        <w:tab/>
      </w:r>
      <w:r w:rsidR="001019B4" w:rsidRPr="00C0132B">
        <w:rPr>
          <w:rFonts w:ascii="Times New Roman" w:hAnsi="Times New Roman" w:cs="Times New Roman"/>
          <w:sz w:val="24"/>
          <w:szCs w:val="24"/>
          <w:lang w:val="ru-RU"/>
        </w:rPr>
        <w:t>Услуг</w:t>
      </w:r>
      <w:r w:rsidR="009577A0">
        <w:rPr>
          <w:rFonts w:ascii="Times New Roman" w:hAnsi="Times New Roman" w:cs="Times New Roman"/>
          <w:sz w:val="24"/>
          <w:szCs w:val="24"/>
          <w:lang w:val="ru-RU"/>
        </w:rPr>
        <w:t>и</w:t>
      </w:r>
      <w:r w:rsidR="001019B4" w:rsidRPr="00C0132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D517D8" w:rsidRPr="00C0132B">
        <w:rPr>
          <w:rFonts w:ascii="Times New Roman" w:hAnsi="Times New Roman" w:cs="Times New Roman"/>
          <w:sz w:val="24"/>
          <w:szCs w:val="24"/>
          <w:lang w:val="ru-RU"/>
        </w:rPr>
        <w:t>оказыва</w:t>
      </w:r>
      <w:r w:rsidR="00320456">
        <w:rPr>
          <w:rFonts w:ascii="Times New Roman" w:hAnsi="Times New Roman" w:cs="Times New Roman"/>
          <w:sz w:val="24"/>
          <w:szCs w:val="24"/>
          <w:lang w:val="ru-RU"/>
        </w:rPr>
        <w:t>ю</w:t>
      </w:r>
      <w:r w:rsidR="00D517D8" w:rsidRPr="00C0132B">
        <w:rPr>
          <w:rFonts w:ascii="Times New Roman" w:hAnsi="Times New Roman" w:cs="Times New Roman"/>
          <w:sz w:val="24"/>
          <w:szCs w:val="24"/>
          <w:lang w:val="ru-RU"/>
        </w:rPr>
        <w:t>тся в соответствии с Законом РК «О государственных ус</w:t>
      </w:r>
      <w:r w:rsidR="00B329B5" w:rsidRPr="00C0132B">
        <w:rPr>
          <w:rFonts w:ascii="Times New Roman" w:hAnsi="Times New Roman" w:cs="Times New Roman"/>
          <w:sz w:val="24"/>
          <w:szCs w:val="24"/>
          <w:lang w:val="ru-RU"/>
        </w:rPr>
        <w:t>лугах» от 15 апреля 2013 года №</w:t>
      </w:r>
      <w:r w:rsidR="00D517D8" w:rsidRPr="00C0132B">
        <w:rPr>
          <w:rFonts w:ascii="Times New Roman" w:hAnsi="Times New Roman" w:cs="Times New Roman"/>
          <w:sz w:val="24"/>
          <w:szCs w:val="24"/>
          <w:lang w:val="ru-RU"/>
        </w:rPr>
        <w:t>88-</w:t>
      </w:r>
      <w:r w:rsidR="00D517D8" w:rsidRPr="00C0132B">
        <w:rPr>
          <w:rFonts w:ascii="Times New Roman" w:hAnsi="Times New Roman" w:cs="Times New Roman"/>
          <w:sz w:val="24"/>
          <w:szCs w:val="24"/>
        </w:rPr>
        <w:t>V</w:t>
      </w:r>
      <w:r w:rsidR="00D517D8" w:rsidRPr="00C0132B">
        <w:rPr>
          <w:rFonts w:ascii="Times New Roman" w:hAnsi="Times New Roman" w:cs="Times New Roman"/>
          <w:sz w:val="24"/>
          <w:szCs w:val="24"/>
          <w:lang w:val="ru-RU"/>
        </w:rPr>
        <w:t xml:space="preserve">, утвержденных </w:t>
      </w:r>
      <w:r w:rsidR="000E22CF" w:rsidRPr="00C0132B">
        <w:rPr>
          <w:rFonts w:ascii="Times New Roman" w:hAnsi="Times New Roman" w:cs="Times New Roman"/>
          <w:sz w:val="24"/>
          <w:szCs w:val="24"/>
          <w:lang w:val="ru-RU"/>
        </w:rPr>
        <w:t>правил</w:t>
      </w:r>
      <w:r w:rsidR="00A71D36" w:rsidRPr="00C0132B">
        <w:rPr>
          <w:rFonts w:ascii="Times New Roman" w:hAnsi="Times New Roman" w:cs="Times New Roman"/>
          <w:sz w:val="24"/>
          <w:szCs w:val="24"/>
          <w:lang w:val="ru-RU"/>
        </w:rPr>
        <w:t xml:space="preserve"> в т.ч. стандартов</w:t>
      </w:r>
      <w:r w:rsidR="000E22CF" w:rsidRPr="00C0132B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D517D8" w:rsidRPr="00C0132B" w:rsidRDefault="00F4705D" w:rsidP="00D517D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0132B">
        <w:rPr>
          <w:rFonts w:ascii="Times New Roman" w:hAnsi="Times New Roman" w:cs="Times New Roman"/>
          <w:sz w:val="24"/>
          <w:szCs w:val="24"/>
          <w:lang w:val="ru-RU"/>
        </w:rPr>
        <w:tab/>
        <w:t xml:space="preserve">Согласно результатам внутреннего контроля </w:t>
      </w:r>
      <w:r w:rsidR="00FD7C46" w:rsidRPr="00C0132B">
        <w:rPr>
          <w:rFonts w:ascii="Times New Roman" w:hAnsi="Times New Roman" w:cs="Times New Roman"/>
          <w:sz w:val="24"/>
          <w:szCs w:val="24"/>
          <w:lang w:val="ru-RU"/>
        </w:rPr>
        <w:t>над</w:t>
      </w:r>
      <w:r w:rsidRPr="00C0132B">
        <w:rPr>
          <w:rFonts w:ascii="Times New Roman" w:hAnsi="Times New Roman" w:cs="Times New Roman"/>
          <w:sz w:val="24"/>
          <w:szCs w:val="24"/>
          <w:lang w:val="ru-RU"/>
        </w:rPr>
        <w:t xml:space="preserve"> оказанием государственных услуг, в течение 20</w:t>
      </w:r>
      <w:r w:rsidR="003218D3" w:rsidRPr="00C0132B">
        <w:rPr>
          <w:rFonts w:ascii="Times New Roman" w:hAnsi="Times New Roman" w:cs="Times New Roman"/>
          <w:sz w:val="24"/>
          <w:szCs w:val="24"/>
          <w:lang w:val="ru-RU"/>
        </w:rPr>
        <w:t>2</w:t>
      </w:r>
      <w:r w:rsidR="00F45B85" w:rsidRPr="00C0132B">
        <w:rPr>
          <w:rFonts w:ascii="Times New Roman" w:hAnsi="Times New Roman" w:cs="Times New Roman"/>
          <w:sz w:val="24"/>
          <w:szCs w:val="24"/>
          <w:lang w:val="ru-RU"/>
        </w:rPr>
        <w:t>1</w:t>
      </w:r>
      <w:r w:rsidRPr="00C0132B">
        <w:rPr>
          <w:rFonts w:ascii="Times New Roman" w:hAnsi="Times New Roman" w:cs="Times New Roman"/>
          <w:sz w:val="24"/>
          <w:szCs w:val="24"/>
          <w:lang w:val="ru-RU"/>
        </w:rPr>
        <w:t xml:space="preserve"> года нарушений сроков оказания </w:t>
      </w:r>
      <w:r w:rsidR="00416E9D" w:rsidRPr="00C0132B">
        <w:rPr>
          <w:rFonts w:ascii="Times New Roman" w:hAnsi="Times New Roman" w:cs="Times New Roman"/>
          <w:sz w:val="24"/>
          <w:szCs w:val="24"/>
          <w:lang w:val="ru-RU"/>
        </w:rPr>
        <w:t xml:space="preserve">Услуги </w:t>
      </w:r>
      <w:r w:rsidRPr="00C0132B">
        <w:rPr>
          <w:rFonts w:ascii="Times New Roman" w:hAnsi="Times New Roman" w:cs="Times New Roman"/>
          <w:sz w:val="24"/>
          <w:szCs w:val="24"/>
          <w:lang w:val="ru-RU"/>
        </w:rPr>
        <w:t xml:space="preserve">не зафиксировано. </w:t>
      </w:r>
    </w:p>
    <w:p w:rsidR="004E55B5" w:rsidRPr="00B557B0" w:rsidRDefault="000B37C5" w:rsidP="004639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0132B">
        <w:rPr>
          <w:rFonts w:ascii="Times New Roman" w:hAnsi="Times New Roman" w:cs="Times New Roman"/>
          <w:sz w:val="24"/>
          <w:szCs w:val="24"/>
          <w:lang w:val="ru-RU"/>
        </w:rPr>
        <w:tab/>
      </w:r>
      <w:r w:rsidR="00963A14">
        <w:rPr>
          <w:rFonts w:ascii="Times New Roman" w:hAnsi="Times New Roman" w:cs="Times New Roman"/>
          <w:sz w:val="24"/>
          <w:szCs w:val="24"/>
          <w:lang w:val="ru-RU"/>
        </w:rPr>
        <w:t>Отделом</w:t>
      </w:r>
      <w:r w:rsidR="00590066" w:rsidRPr="00C0132B">
        <w:rPr>
          <w:rFonts w:ascii="Times New Roman" w:hAnsi="Times New Roman" w:cs="Times New Roman"/>
          <w:sz w:val="24"/>
          <w:szCs w:val="24"/>
          <w:lang w:val="ru-RU"/>
        </w:rPr>
        <w:t xml:space="preserve"> проводилась следующая  разъяснительная работа</w:t>
      </w:r>
      <w:r w:rsidR="004E55B5" w:rsidRPr="00C0132B">
        <w:rPr>
          <w:rFonts w:ascii="Times New Roman" w:hAnsi="Times New Roman" w:cs="Times New Roman"/>
          <w:sz w:val="24"/>
          <w:szCs w:val="24"/>
          <w:lang w:val="ru-RU"/>
        </w:rPr>
        <w:t xml:space="preserve"> о порядке и правилах  оказания государственной услуги</w:t>
      </w:r>
      <w:r w:rsidR="00590066" w:rsidRPr="00C0132B">
        <w:rPr>
          <w:rFonts w:ascii="Times New Roman" w:hAnsi="Times New Roman" w:cs="Times New Roman"/>
          <w:sz w:val="24"/>
          <w:szCs w:val="24"/>
          <w:lang w:val="ru-RU"/>
        </w:rPr>
        <w:t>: на платформе социальной сети «</w:t>
      </w:r>
      <w:proofErr w:type="spellStart"/>
      <w:r w:rsidR="004E55B5" w:rsidRPr="00C0132B">
        <w:rPr>
          <w:rFonts w:ascii="Times New Roman" w:hAnsi="Times New Roman" w:cs="Times New Roman"/>
          <w:sz w:val="24"/>
          <w:szCs w:val="24"/>
        </w:rPr>
        <w:t>Facebook</w:t>
      </w:r>
      <w:proofErr w:type="spellEnd"/>
      <w:r w:rsidR="00E10D7A">
        <w:rPr>
          <w:rFonts w:ascii="Times New Roman" w:hAnsi="Times New Roman" w:cs="Times New Roman"/>
          <w:sz w:val="24"/>
          <w:szCs w:val="24"/>
          <w:lang w:val="ru-RU"/>
        </w:rPr>
        <w:t xml:space="preserve">» проводились прямые эфиры на тему: </w:t>
      </w:r>
      <w:r w:rsidR="00590066" w:rsidRPr="00C0132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E10D7A" w:rsidRPr="00C635BB">
        <w:rPr>
          <w:rFonts w:ascii="Times New Roman" w:hAnsi="Times New Roman" w:cs="Times New Roman"/>
          <w:sz w:val="24"/>
          <w:szCs w:val="24"/>
          <w:lang w:val="ru-RU"/>
        </w:rPr>
        <w:t>"ADAL KOMEK", "АШЫҚ БЮДЖЕТ"</w:t>
      </w:r>
      <w:r w:rsidR="00E10D7A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="00E10D7A" w:rsidRPr="00C635BB">
        <w:rPr>
          <w:rFonts w:ascii="Times New Roman" w:hAnsi="Times New Roman" w:cs="Times New Roman"/>
          <w:sz w:val="24"/>
          <w:szCs w:val="24"/>
          <w:lang w:val="ru-RU"/>
        </w:rPr>
        <w:t>"ANTIKOR.LIVE"</w:t>
      </w:r>
      <w:r w:rsidR="00E10D7A">
        <w:rPr>
          <w:rFonts w:ascii="Times New Roman" w:hAnsi="Times New Roman" w:cs="Times New Roman"/>
          <w:sz w:val="24"/>
          <w:szCs w:val="24"/>
          <w:lang w:val="ru-RU"/>
        </w:rPr>
        <w:t xml:space="preserve">, приняли участие в </w:t>
      </w:r>
      <w:proofErr w:type="spellStart"/>
      <w:r w:rsidR="00E10D7A">
        <w:rPr>
          <w:rFonts w:ascii="Times New Roman" w:hAnsi="Times New Roman" w:cs="Times New Roman"/>
          <w:sz w:val="24"/>
          <w:szCs w:val="24"/>
          <w:lang w:val="ru-RU"/>
        </w:rPr>
        <w:t>онлайн</w:t>
      </w:r>
      <w:proofErr w:type="spellEnd"/>
      <w:r w:rsidR="00E10D7A">
        <w:rPr>
          <w:rFonts w:ascii="Times New Roman" w:hAnsi="Times New Roman" w:cs="Times New Roman"/>
          <w:sz w:val="24"/>
          <w:szCs w:val="24"/>
          <w:lang w:val="ru-RU"/>
        </w:rPr>
        <w:t xml:space="preserve"> ярмарке в сфере оказания государственных услуг. П</w:t>
      </w:r>
      <w:r w:rsidR="004E55B5" w:rsidRPr="00C0132B">
        <w:rPr>
          <w:rFonts w:ascii="Times New Roman" w:hAnsi="Times New Roman" w:cs="Times New Roman"/>
          <w:sz w:val="24"/>
          <w:szCs w:val="24"/>
          <w:lang w:val="ru-RU"/>
        </w:rPr>
        <w:t>роведен</w:t>
      </w:r>
      <w:r w:rsidR="00E10D7A">
        <w:rPr>
          <w:rFonts w:ascii="Times New Roman" w:hAnsi="Times New Roman" w:cs="Times New Roman"/>
          <w:sz w:val="24"/>
          <w:szCs w:val="24"/>
          <w:lang w:val="ru-RU"/>
        </w:rPr>
        <w:t>ы</w:t>
      </w:r>
      <w:r w:rsidR="00792935" w:rsidRPr="00C0132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E10D7A">
        <w:rPr>
          <w:rFonts w:ascii="Times New Roman" w:hAnsi="Times New Roman" w:cs="Times New Roman"/>
          <w:sz w:val="24"/>
          <w:szCs w:val="24"/>
          <w:lang w:val="ru-RU"/>
        </w:rPr>
        <w:t>правовые</w:t>
      </w:r>
      <w:r w:rsidR="00C635BB" w:rsidRPr="00C635BB">
        <w:rPr>
          <w:rFonts w:ascii="Times New Roman" w:hAnsi="Times New Roman" w:cs="Times New Roman"/>
          <w:sz w:val="24"/>
          <w:szCs w:val="24"/>
          <w:lang w:val="ru-RU"/>
        </w:rPr>
        <w:t xml:space="preserve"> всеобуч</w:t>
      </w:r>
      <w:r w:rsidR="00E10D7A">
        <w:rPr>
          <w:rFonts w:ascii="Times New Roman" w:hAnsi="Times New Roman" w:cs="Times New Roman"/>
          <w:sz w:val="24"/>
          <w:szCs w:val="24"/>
          <w:lang w:val="ru-RU"/>
        </w:rPr>
        <w:t>и</w:t>
      </w:r>
      <w:r w:rsidR="00C635BB" w:rsidRPr="00C635BB">
        <w:rPr>
          <w:rFonts w:ascii="Times New Roman" w:hAnsi="Times New Roman" w:cs="Times New Roman"/>
          <w:sz w:val="24"/>
          <w:szCs w:val="24"/>
          <w:lang w:val="ru-RU"/>
        </w:rPr>
        <w:t xml:space="preserve"> с коллективом отдела по Законодательству оказываемых государственных услуг и соблюдению норм Земельного законодательства</w:t>
      </w:r>
      <w:r w:rsidR="00E10D7A">
        <w:rPr>
          <w:rFonts w:ascii="Times New Roman" w:hAnsi="Times New Roman" w:cs="Times New Roman"/>
          <w:sz w:val="24"/>
          <w:szCs w:val="24"/>
          <w:lang w:val="ru-RU"/>
        </w:rPr>
        <w:t>. Д</w:t>
      </w:r>
      <w:r w:rsidR="00B557B0">
        <w:rPr>
          <w:rFonts w:ascii="Times New Roman" w:hAnsi="Times New Roman" w:cs="Times New Roman"/>
          <w:sz w:val="24"/>
          <w:szCs w:val="24"/>
          <w:lang w:val="ru-RU"/>
        </w:rPr>
        <w:t xml:space="preserve">ля доступности государственных услуг в электронном формате на </w:t>
      </w:r>
      <w:r w:rsidR="00B557B0">
        <w:rPr>
          <w:rFonts w:ascii="Times New Roman" w:hAnsi="Times New Roman" w:cs="Times New Roman"/>
          <w:sz w:val="24"/>
          <w:szCs w:val="24"/>
        </w:rPr>
        <w:t>You</w:t>
      </w:r>
      <w:r w:rsidR="00B557B0" w:rsidRPr="00B557B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B557B0">
        <w:rPr>
          <w:rFonts w:ascii="Times New Roman" w:hAnsi="Times New Roman" w:cs="Times New Roman"/>
          <w:sz w:val="24"/>
          <w:szCs w:val="24"/>
        </w:rPr>
        <w:t>Tube</w:t>
      </w:r>
      <w:r w:rsidR="00B557B0" w:rsidRPr="00B557B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B557B0">
        <w:rPr>
          <w:rFonts w:ascii="Times New Roman" w:hAnsi="Times New Roman" w:cs="Times New Roman"/>
          <w:sz w:val="24"/>
          <w:szCs w:val="24"/>
          <w:lang w:val="ru-RU"/>
        </w:rPr>
        <w:t xml:space="preserve">канале размещены </w:t>
      </w:r>
      <w:r w:rsidR="00E10D7A">
        <w:rPr>
          <w:rFonts w:ascii="Times New Roman" w:hAnsi="Times New Roman" w:cs="Times New Roman"/>
          <w:sz w:val="24"/>
          <w:szCs w:val="24"/>
          <w:lang w:val="ru-RU"/>
        </w:rPr>
        <w:t>обучающие</w:t>
      </w:r>
      <w:r w:rsidR="00B557B0">
        <w:rPr>
          <w:rFonts w:ascii="Times New Roman" w:hAnsi="Times New Roman" w:cs="Times New Roman"/>
          <w:sz w:val="24"/>
          <w:szCs w:val="24"/>
          <w:lang w:val="ru-RU"/>
        </w:rPr>
        <w:t xml:space="preserve"> ролики для получения </w:t>
      </w:r>
      <w:r w:rsidR="00E10D7A">
        <w:rPr>
          <w:rFonts w:ascii="Times New Roman" w:hAnsi="Times New Roman" w:cs="Times New Roman"/>
          <w:sz w:val="24"/>
          <w:szCs w:val="24"/>
          <w:lang w:val="ru-RU"/>
        </w:rPr>
        <w:t xml:space="preserve">государственных </w:t>
      </w:r>
      <w:r w:rsidR="00B557B0">
        <w:rPr>
          <w:rFonts w:ascii="Times New Roman" w:hAnsi="Times New Roman" w:cs="Times New Roman"/>
          <w:sz w:val="24"/>
          <w:szCs w:val="24"/>
          <w:lang w:val="ru-RU"/>
        </w:rPr>
        <w:t xml:space="preserve">услуг. </w:t>
      </w:r>
    </w:p>
    <w:p w:rsidR="007F49FF" w:rsidRPr="00C0132B" w:rsidRDefault="007F49FF" w:rsidP="004639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DE7D57" w:rsidRPr="00C0132B" w:rsidRDefault="00DE7D57" w:rsidP="00DE7D5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C0132B">
        <w:rPr>
          <w:rFonts w:ascii="Times New Roman" w:hAnsi="Times New Roman" w:cs="Times New Roman"/>
          <w:b/>
          <w:sz w:val="24"/>
          <w:szCs w:val="24"/>
          <w:lang w:val="ru-RU"/>
        </w:rPr>
        <w:t xml:space="preserve">Информация о жалобах услугополучателей  </w:t>
      </w:r>
    </w:p>
    <w:p w:rsidR="00DE7D57" w:rsidRPr="00C0132B" w:rsidRDefault="00DE7D57" w:rsidP="00DE7D5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C0132B">
        <w:rPr>
          <w:rFonts w:ascii="Times New Roman" w:hAnsi="Times New Roman" w:cs="Times New Roman"/>
          <w:b/>
          <w:sz w:val="24"/>
          <w:szCs w:val="24"/>
          <w:lang w:val="ru-RU"/>
        </w:rPr>
        <w:t xml:space="preserve">по вопросам  оказания государственных услуг </w:t>
      </w:r>
    </w:p>
    <w:p w:rsidR="00DE7D57" w:rsidRPr="00C0132B" w:rsidRDefault="00DE7D57" w:rsidP="004639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715372" w:rsidRPr="00C0132B" w:rsidRDefault="00DE7D57" w:rsidP="00DE7D5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32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0132B">
        <w:rPr>
          <w:rFonts w:ascii="Times New Roman" w:hAnsi="Times New Roman" w:cs="Times New Roman"/>
          <w:sz w:val="24"/>
          <w:szCs w:val="24"/>
          <w:lang w:val="ru-RU"/>
        </w:rPr>
        <w:tab/>
      </w:r>
      <w:r w:rsidR="00862ECF" w:rsidRPr="00C0132B">
        <w:rPr>
          <w:rFonts w:ascii="Times New Roman" w:hAnsi="Times New Roman" w:cs="Times New Roman"/>
          <w:sz w:val="24"/>
          <w:szCs w:val="24"/>
          <w:lang w:val="ru-RU"/>
        </w:rPr>
        <w:t>В течение 20</w:t>
      </w:r>
      <w:r w:rsidR="003218D3" w:rsidRPr="00C0132B">
        <w:rPr>
          <w:rFonts w:ascii="Times New Roman" w:hAnsi="Times New Roman" w:cs="Times New Roman"/>
          <w:sz w:val="24"/>
          <w:szCs w:val="24"/>
          <w:lang w:val="ru-RU"/>
        </w:rPr>
        <w:t>2</w:t>
      </w:r>
      <w:r w:rsidR="00F45B85" w:rsidRPr="00C0132B">
        <w:rPr>
          <w:rFonts w:ascii="Times New Roman" w:hAnsi="Times New Roman" w:cs="Times New Roman"/>
          <w:sz w:val="24"/>
          <w:szCs w:val="24"/>
          <w:lang w:val="ru-RU"/>
        </w:rPr>
        <w:t>1</w:t>
      </w:r>
      <w:r w:rsidR="00862ECF" w:rsidRPr="00C0132B">
        <w:rPr>
          <w:rFonts w:ascii="Times New Roman" w:hAnsi="Times New Roman" w:cs="Times New Roman"/>
          <w:sz w:val="24"/>
          <w:szCs w:val="24"/>
          <w:lang w:val="ru-RU"/>
        </w:rPr>
        <w:t xml:space="preserve"> года в</w:t>
      </w:r>
      <w:r w:rsidR="00880029" w:rsidRPr="00C0132B">
        <w:rPr>
          <w:rFonts w:ascii="Times New Roman" w:hAnsi="Times New Roman" w:cs="Times New Roman"/>
          <w:sz w:val="24"/>
          <w:szCs w:val="24"/>
          <w:lang w:val="ru-RU"/>
        </w:rPr>
        <w:t xml:space="preserve"> КГУ «</w:t>
      </w:r>
      <w:r w:rsidR="00B557B0" w:rsidRPr="002965BB">
        <w:rPr>
          <w:rFonts w:ascii="Times New Roman" w:hAnsi="Times New Roman" w:cs="Times New Roman"/>
          <w:sz w:val="24"/>
          <w:szCs w:val="24"/>
          <w:lang w:val="ru-RU"/>
        </w:rPr>
        <w:t>Отдел земельных отношений Акжарского района Северо-Казахстанской области</w:t>
      </w:r>
      <w:r w:rsidR="00862ECF" w:rsidRPr="00C0132B">
        <w:rPr>
          <w:rFonts w:ascii="Times New Roman" w:hAnsi="Times New Roman" w:cs="Times New Roman"/>
          <w:sz w:val="24"/>
          <w:szCs w:val="24"/>
          <w:lang w:val="ru-RU"/>
        </w:rPr>
        <w:t>» жалоб не поступало.</w:t>
      </w:r>
      <w:r w:rsidR="009648C8" w:rsidRPr="00C0132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:rsidR="00531F5D" w:rsidRPr="00C0132B" w:rsidRDefault="00DE7D57" w:rsidP="00862EC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325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C0132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:rsidR="00BC3670" w:rsidRPr="00C0132B" w:rsidRDefault="00BC3670" w:rsidP="0046391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422D68" w:rsidRPr="00C0132B" w:rsidRDefault="002965BB" w:rsidP="00CE425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>Руководитель отдела</w:t>
      </w:r>
      <w:r w:rsidR="004B03AB" w:rsidRPr="00C0132B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="00B033E7" w:rsidRPr="00C0132B">
        <w:rPr>
          <w:rFonts w:ascii="Times New Roman" w:hAnsi="Times New Roman" w:cs="Times New Roman"/>
          <w:b/>
          <w:sz w:val="24"/>
          <w:szCs w:val="24"/>
          <w:lang w:val="ru-RU"/>
        </w:rPr>
        <w:t xml:space="preserve">                  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 xml:space="preserve">          </w:t>
      </w:r>
      <w:r w:rsidR="00B033E7" w:rsidRPr="00C0132B">
        <w:rPr>
          <w:rFonts w:ascii="Times New Roman" w:hAnsi="Times New Roman" w:cs="Times New Roman"/>
          <w:b/>
          <w:sz w:val="24"/>
          <w:szCs w:val="24"/>
          <w:lang w:val="ru-RU"/>
        </w:rPr>
        <w:t xml:space="preserve">        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 xml:space="preserve">                                      </w:t>
      </w:r>
      <w:r w:rsidR="00054CB2" w:rsidRPr="00C0132B">
        <w:rPr>
          <w:rFonts w:ascii="Times New Roman" w:hAnsi="Times New Roman" w:cs="Times New Roman"/>
          <w:b/>
          <w:sz w:val="24"/>
          <w:szCs w:val="24"/>
          <w:lang w:val="ru-RU"/>
        </w:rPr>
        <w:t xml:space="preserve">              </w:t>
      </w:r>
      <w:r w:rsidR="002F4776" w:rsidRPr="00C0132B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>Р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>.Абильдин</w:t>
      </w:r>
      <w:r w:rsidR="002F4776" w:rsidRPr="00C0132B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="00B033E7" w:rsidRPr="00C0132B">
        <w:rPr>
          <w:rFonts w:ascii="Times New Roman" w:hAnsi="Times New Roman" w:cs="Times New Roman"/>
          <w:b/>
          <w:sz w:val="24"/>
          <w:szCs w:val="24"/>
          <w:lang w:val="ru-RU"/>
        </w:rPr>
        <w:t xml:space="preserve">    </w:t>
      </w:r>
      <w:r w:rsidR="00B033E7" w:rsidRPr="00C0132B">
        <w:rPr>
          <w:rFonts w:ascii="Times New Roman" w:hAnsi="Times New Roman" w:cs="Times New Roman"/>
          <w:b/>
          <w:sz w:val="24"/>
          <w:szCs w:val="24"/>
          <w:lang w:val="ru-RU"/>
        </w:rPr>
        <w:tab/>
      </w:r>
      <w:r w:rsidR="00426C6F" w:rsidRPr="00C0132B">
        <w:rPr>
          <w:rFonts w:ascii="Times New Roman" w:hAnsi="Times New Roman" w:cs="Times New Roman"/>
          <w:b/>
          <w:sz w:val="24"/>
          <w:szCs w:val="24"/>
          <w:lang w:val="ru-RU"/>
        </w:rPr>
        <w:tab/>
        <w:t xml:space="preserve"> </w:t>
      </w:r>
    </w:p>
    <w:sectPr w:rsidR="00422D68" w:rsidRPr="00C0132B" w:rsidSect="000B37C5">
      <w:pgSz w:w="11906" w:h="16838" w:code="9"/>
      <w:pgMar w:top="360" w:right="720" w:bottom="142" w:left="131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721A00"/>
    <w:multiLevelType w:val="hybridMultilevel"/>
    <w:tmpl w:val="165E5EE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388418D"/>
    <w:multiLevelType w:val="hybridMultilevel"/>
    <w:tmpl w:val="5BCE6FC4"/>
    <w:lvl w:ilvl="0" w:tplc="1E227EF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660B780A"/>
    <w:multiLevelType w:val="hybridMultilevel"/>
    <w:tmpl w:val="DD3E4FD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78C26AAD"/>
    <w:multiLevelType w:val="hybridMultilevel"/>
    <w:tmpl w:val="0FC0BF9C"/>
    <w:lvl w:ilvl="0" w:tplc="7C5AF552">
      <w:start w:val="1"/>
      <w:numFmt w:val="decimal"/>
      <w:lvlText w:val="%1)"/>
      <w:lvlJc w:val="left"/>
      <w:pPr>
        <w:tabs>
          <w:tab w:val="num" w:pos="915"/>
        </w:tabs>
        <w:ind w:left="915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05"/>
        </w:tabs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25"/>
        </w:tabs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45"/>
        </w:tabs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65"/>
        </w:tabs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85"/>
        </w:tabs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05"/>
        </w:tabs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25"/>
        </w:tabs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45"/>
        </w:tabs>
        <w:ind w:left="6645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stylePaneFormatFilter w:val="3F01"/>
  <w:defaultTabStop w:val="708"/>
  <w:drawingGridHorizontalSpacing w:val="57"/>
  <w:displayVerticalDrawingGridEvery w:val="2"/>
  <w:characterSpacingControl w:val="doNotCompress"/>
  <w:compat/>
  <w:rsids>
    <w:rsidRoot w:val="00CD2F59"/>
    <w:rsid w:val="000201B9"/>
    <w:rsid w:val="0002173B"/>
    <w:rsid w:val="000234AF"/>
    <w:rsid w:val="00024D74"/>
    <w:rsid w:val="000374BB"/>
    <w:rsid w:val="00046179"/>
    <w:rsid w:val="00054CB2"/>
    <w:rsid w:val="000578F3"/>
    <w:rsid w:val="000920C1"/>
    <w:rsid w:val="000A7AB2"/>
    <w:rsid w:val="000B0F31"/>
    <w:rsid w:val="000B37C5"/>
    <w:rsid w:val="000C0485"/>
    <w:rsid w:val="000C5E11"/>
    <w:rsid w:val="000E1C5A"/>
    <w:rsid w:val="000E1CA2"/>
    <w:rsid w:val="000E22CF"/>
    <w:rsid w:val="001019B4"/>
    <w:rsid w:val="00131E1E"/>
    <w:rsid w:val="00132CE3"/>
    <w:rsid w:val="00136DC4"/>
    <w:rsid w:val="00144BCA"/>
    <w:rsid w:val="0017144B"/>
    <w:rsid w:val="0018019C"/>
    <w:rsid w:val="001802BA"/>
    <w:rsid w:val="00194F05"/>
    <w:rsid w:val="001C15CA"/>
    <w:rsid w:val="00204E22"/>
    <w:rsid w:val="002056EC"/>
    <w:rsid w:val="00233B6A"/>
    <w:rsid w:val="002463E2"/>
    <w:rsid w:val="00246C8B"/>
    <w:rsid w:val="00252FDE"/>
    <w:rsid w:val="00254306"/>
    <w:rsid w:val="00272D57"/>
    <w:rsid w:val="00281A04"/>
    <w:rsid w:val="002828C3"/>
    <w:rsid w:val="002965BB"/>
    <w:rsid w:val="002D0666"/>
    <w:rsid w:val="002E551A"/>
    <w:rsid w:val="002F4776"/>
    <w:rsid w:val="003050A5"/>
    <w:rsid w:val="00306175"/>
    <w:rsid w:val="0030634D"/>
    <w:rsid w:val="00307D58"/>
    <w:rsid w:val="00320456"/>
    <w:rsid w:val="003218D3"/>
    <w:rsid w:val="00321ABF"/>
    <w:rsid w:val="003333AB"/>
    <w:rsid w:val="00353D71"/>
    <w:rsid w:val="00357726"/>
    <w:rsid w:val="00357F67"/>
    <w:rsid w:val="00366145"/>
    <w:rsid w:val="00373894"/>
    <w:rsid w:val="00385911"/>
    <w:rsid w:val="003923BF"/>
    <w:rsid w:val="003B0640"/>
    <w:rsid w:val="003B4546"/>
    <w:rsid w:val="003B4F04"/>
    <w:rsid w:val="003C4335"/>
    <w:rsid w:val="003C756A"/>
    <w:rsid w:val="003D40C7"/>
    <w:rsid w:val="004043BA"/>
    <w:rsid w:val="00416E9D"/>
    <w:rsid w:val="00422D68"/>
    <w:rsid w:val="00426C6F"/>
    <w:rsid w:val="00454553"/>
    <w:rsid w:val="0046021A"/>
    <w:rsid w:val="00463914"/>
    <w:rsid w:val="00476FC0"/>
    <w:rsid w:val="00486520"/>
    <w:rsid w:val="00487BE6"/>
    <w:rsid w:val="004A74CC"/>
    <w:rsid w:val="004B03AB"/>
    <w:rsid w:val="004E55B5"/>
    <w:rsid w:val="00510B28"/>
    <w:rsid w:val="005213DD"/>
    <w:rsid w:val="00523E65"/>
    <w:rsid w:val="00531F5D"/>
    <w:rsid w:val="00537E31"/>
    <w:rsid w:val="005617EA"/>
    <w:rsid w:val="005627EF"/>
    <w:rsid w:val="0056634E"/>
    <w:rsid w:val="00566ECC"/>
    <w:rsid w:val="00590066"/>
    <w:rsid w:val="00597860"/>
    <w:rsid w:val="005A4DA7"/>
    <w:rsid w:val="005A60C6"/>
    <w:rsid w:val="005B6441"/>
    <w:rsid w:val="005C336E"/>
    <w:rsid w:val="005D564D"/>
    <w:rsid w:val="005D5D86"/>
    <w:rsid w:val="0060713B"/>
    <w:rsid w:val="006111E8"/>
    <w:rsid w:val="0063149E"/>
    <w:rsid w:val="006414C6"/>
    <w:rsid w:val="00645790"/>
    <w:rsid w:val="00660CEE"/>
    <w:rsid w:val="006771CF"/>
    <w:rsid w:val="00682157"/>
    <w:rsid w:val="0068306D"/>
    <w:rsid w:val="00686DBD"/>
    <w:rsid w:val="006C15DB"/>
    <w:rsid w:val="006F13F6"/>
    <w:rsid w:val="006F27A8"/>
    <w:rsid w:val="00705A46"/>
    <w:rsid w:val="00715372"/>
    <w:rsid w:val="0071786B"/>
    <w:rsid w:val="00720241"/>
    <w:rsid w:val="0073617D"/>
    <w:rsid w:val="00751A0C"/>
    <w:rsid w:val="00785393"/>
    <w:rsid w:val="00792935"/>
    <w:rsid w:val="007B24E4"/>
    <w:rsid w:val="007C0F42"/>
    <w:rsid w:val="007E3F36"/>
    <w:rsid w:val="007E644A"/>
    <w:rsid w:val="007F49FF"/>
    <w:rsid w:val="0082351B"/>
    <w:rsid w:val="00840A61"/>
    <w:rsid w:val="00841A8E"/>
    <w:rsid w:val="00860563"/>
    <w:rsid w:val="00860F04"/>
    <w:rsid w:val="0086184E"/>
    <w:rsid w:val="00862ECF"/>
    <w:rsid w:val="00877023"/>
    <w:rsid w:val="00880029"/>
    <w:rsid w:val="00881738"/>
    <w:rsid w:val="00886966"/>
    <w:rsid w:val="008A0AAF"/>
    <w:rsid w:val="008A2036"/>
    <w:rsid w:val="008A3AF0"/>
    <w:rsid w:val="008B765E"/>
    <w:rsid w:val="008C02F7"/>
    <w:rsid w:val="008E132C"/>
    <w:rsid w:val="009054BA"/>
    <w:rsid w:val="009121AA"/>
    <w:rsid w:val="00915185"/>
    <w:rsid w:val="00942181"/>
    <w:rsid w:val="00947EA4"/>
    <w:rsid w:val="009577A0"/>
    <w:rsid w:val="00963A14"/>
    <w:rsid w:val="009648C8"/>
    <w:rsid w:val="009700E5"/>
    <w:rsid w:val="009B74AF"/>
    <w:rsid w:val="009E02C0"/>
    <w:rsid w:val="009E0C1D"/>
    <w:rsid w:val="009F2595"/>
    <w:rsid w:val="00A0628D"/>
    <w:rsid w:val="00A12102"/>
    <w:rsid w:val="00A30761"/>
    <w:rsid w:val="00A451A2"/>
    <w:rsid w:val="00A4574C"/>
    <w:rsid w:val="00A71D36"/>
    <w:rsid w:val="00A766AE"/>
    <w:rsid w:val="00A81313"/>
    <w:rsid w:val="00AC4417"/>
    <w:rsid w:val="00AD36C5"/>
    <w:rsid w:val="00AF1D08"/>
    <w:rsid w:val="00AF482A"/>
    <w:rsid w:val="00B033E7"/>
    <w:rsid w:val="00B03F85"/>
    <w:rsid w:val="00B124B1"/>
    <w:rsid w:val="00B25EB3"/>
    <w:rsid w:val="00B27B95"/>
    <w:rsid w:val="00B329B5"/>
    <w:rsid w:val="00B3738B"/>
    <w:rsid w:val="00B557B0"/>
    <w:rsid w:val="00B84A9C"/>
    <w:rsid w:val="00B84F1E"/>
    <w:rsid w:val="00BB6921"/>
    <w:rsid w:val="00BC04E6"/>
    <w:rsid w:val="00BC3670"/>
    <w:rsid w:val="00BE7388"/>
    <w:rsid w:val="00BF6275"/>
    <w:rsid w:val="00C0132B"/>
    <w:rsid w:val="00C15EAB"/>
    <w:rsid w:val="00C215E0"/>
    <w:rsid w:val="00C2327A"/>
    <w:rsid w:val="00C36A2E"/>
    <w:rsid w:val="00C36DFA"/>
    <w:rsid w:val="00C44AC4"/>
    <w:rsid w:val="00C635BB"/>
    <w:rsid w:val="00C77678"/>
    <w:rsid w:val="00C84F8A"/>
    <w:rsid w:val="00C924C8"/>
    <w:rsid w:val="00CC7A3F"/>
    <w:rsid w:val="00CD1D10"/>
    <w:rsid w:val="00CD2F59"/>
    <w:rsid w:val="00CD3166"/>
    <w:rsid w:val="00CE4250"/>
    <w:rsid w:val="00D12374"/>
    <w:rsid w:val="00D14FBC"/>
    <w:rsid w:val="00D517D8"/>
    <w:rsid w:val="00D5299F"/>
    <w:rsid w:val="00D54DC2"/>
    <w:rsid w:val="00D55E5C"/>
    <w:rsid w:val="00D87FFD"/>
    <w:rsid w:val="00D9163B"/>
    <w:rsid w:val="00D94247"/>
    <w:rsid w:val="00DA1924"/>
    <w:rsid w:val="00DB7309"/>
    <w:rsid w:val="00DC1BCC"/>
    <w:rsid w:val="00DC73E7"/>
    <w:rsid w:val="00DD21B5"/>
    <w:rsid w:val="00DE7D57"/>
    <w:rsid w:val="00DE7FA4"/>
    <w:rsid w:val="00E029DA"/>
    <w:rsid w:val="00E10D7A"/>
    <w:rsid w:val="00E36F41"/>
    <w:rsid w:val="00E65625"/>
    <w:rsid w:val="00E9270B"/>
    <w:rsid w:val="00EB05DB"/>
    <w:rsid w:val="00EB7DCC"/>
    <w:rsid w:val="00EC546B"/>
    <w:rsid w:val="00EF0D4B"/>
    <w:rsid w:val="00EF42FB"/>
    <w:rsid w:val="00EF44AA"/>
    <w:rsid w:val="00F278D3"/>
    <w:rsid w:val="00F32DD1"/>
    <w:rsid w:val="00F45B85"/>
    <w:rsid w:val="00F4705D"/>
    <w:rsid w:val="00F56FF6"/>
    <w:rsid w:val="00F60E60"/>
    <w:rsid w:val="00F729AD"/>
    <w:rsid w:val="00F91E97"/>
    <w:rsid w:val="00FC1336"/>
    <w:rsid w:val="00FC78C5"/>
    <w:rsid w:val="00FD1E56"/>
    <w:rsid w:val="00FD6B78"/>
    <w:rsid w:val="00FD7C46"/>
    <w:rsid w:val="00FF44A0"/>
    <w:rsid w:val="00FF75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2F59"/>
    <w:pPr>
      <w:spacing w:after="200" w:line="276" w:lineRule="auto"/>
    </w:pPr>
    <w:rPr>
      <w:rFonts w:ascii="Consolas" w:hAnsi="Consolas" w:cs="Consolas"/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F32DD1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val="ru-RU" w:eastAsia="ru-RU"/>
    </w:rPr>
  </w:style>
  <w:style w:type="paragraph" w:customStyle="1" w:styleId="disclaimer">
    <w:name w:val="disclaimer"/>
    <w:basedOn w:val="a"/>
    <w:rsid w:val="00BC04E6"/>
    <w:pPr>
      <w:jc w:val="center"/>
    </w:pPr>
    <w:rPr>
      <w:sz w:val="18"/>
      <w:szCs w:val="18"/>
    </w:rPr>
  </w:style>
  <w:style w:type="paragraph" w:styleId="a4">
    <w:name w:val="Balloon Text"/>
    <w:basedOn w:val="a"/>
    <w:semiHidden/>
    <w:rsid w:val="00FF758B"/>
    <w:rPr>
      <w:rFonts w:ascii="Tahoma" w:hAnsi="Tahoma" w:cs="Tahoma"/>
      <w:sz w:val="16"/>
      <w:szCs w:val="16"/>
    </w:rPr>
  </w:style>
  <w:style w:type="character" w:customStyle="1" w:styleId="a5">
    <w:name w:val="Без интервала Знак"/>
    <w:aliases w:val="Айгерим Знак"/>
    <w:link w:val="a6"/>
    <w:uiPriority w:val="1"/>
    <w:locked/>
    <w:rsid w:val="0082351B"/>
    <w:rPr>
      <w:rFonts w:ascii="Calibri" w:hAnsi="Calibri" w:cs="Calibri"/>
      <w:lang w:val="ru-RU" w:eastAsia="ru-RU" w:bidi="ar-SA"/>
    </w:rPr>
  </w:style>
  <w:style w:type="paragraph" w:styleId="a6">
    <w:name w:val="No Spacing"/>
    <w:aliases w:val="Айгерим"/>
    <w:link w:val="a5"/>
    <w:uiPriority w:val="1"/>
    <w:qFormat/>
    <w:rsid w:val="0082351B"/>
    <w:rPr>
      <w:rFonts w:ascii="Calibri" w:hAnsi="Calibri" w:cs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970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307</Words>
  <Characters>2390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форма отчета деятельности центральных государственных</vt:lpstr>
    </vt:vector>
  </TitlesOfParts>
  <Company>Акимат</Company>
  <LinksUpToDate>false</LinksUpToDate>
  <CharactersWithSpaces>2692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форма отчета деятельности центральных государственных</dc:title>
  <dc:creator>Пользователь</dc:creator>
  <cp:lastModifiedBy>USER</cp:lastModifiedBy>
  <cp:revision>2</cp:revision>
  <cp:lastPrinted>2022-04-26T12:11:00Z</cp:lastPrinted>
  <dcterms:created xsi:type="dcterms:W3CDTF">2022-04-27T06:43:00Z</dcterms:created>
  <dcterms:modified xsi:type="dcterms:W3CDTF">2022-04-27T06:43:00Z</dcterms:modified>
</cp:coreProperties>
</file>